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center"/>
        <w:rPr>
          <w:rFonts w:hint="eastAsia" w:ascii="黑体" w:hAnsi="Calibri" w:eastAsia="黑体" w:cs="Times New Roman"/>
          <w:color w:val="000000"/>
          <w:sz w:val="32"/>
        </w:rPr>
      </w:pPr>
      <w:r>
        <w:rPr>
          <w:rFonts w:hint="eastAsia" w:ascii="黑体" w:hAnsi="Calibri" w:eastAsia="黑体" w:cs="Times New Roman"/>
          <w:color w:val="000000"/>
          <w:sz w:val="32"/>
        </w:rPr>
        <w:t>附件2</w:t>
      </w:r>
    </w:p>
    <w:tbl>
      <w:tblPr>
        <w:tblStyle w:val="4"/>
        <w:tblW w:w="91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300"/>
        <w:gridCol w:w="1776"/>
        <w:gridCol w:w="1026"/>
        <w:gridCol w:w="2046"/>
        <w:gridCol w:w="831"/>
        <w:gridCol w:w="1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116" w:type="dxa"/>
            <w:gridSpan w:val="7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小标宋简体" w:hAnsi="宋体" w:eastAsia="方正小标宋简体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36"/>
                <w:szCs w:val="36"/>
                <w:shd w:val="clear" w:color="auto" w:fill="FFFFFF"/>
              </w:rPr>
              <w:t>绩效目标申报表（参考模板）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116" w:type="dxa"/>
            <w:gridSpan w:val="7"/>
            <w:tcBorders>
              <w:bottom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textAlignment w:val="top"/>
              <w:rPr>
                <w:rFonts w:hint="eastAsia" w:ascii="楷体" w:hAnsi="楷体" w:eastAsia="楷体"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ascii="楷体" w:hAnsi="楷体" w:eastAsia="楷体" w:cs="Times New Roman"/>
                <w:color w:val="000000"/>
                <w:sz w:val="22"/>
                <w:shd w:val="clear" w:color="auto" w:fill="FFFFFF"/>
              </w:rPr>
              <w:t>（20XX年度）</w:t>
            </w:r>
          </w:p>
          <w:p>
            <w:pPr>
              <w:shd w:val="solid" w:color="FFFFFF" w:fill="auto"/>
              <w:autoSpaceDN w:val="0"/>
              <w:jc w:val="center"/>
              <w:textAlignment w:val="top"/>
              <w:rPr>
                <w:rFonts w:ascii="楷体" w:hAnsi="楷体" w:eastAsia="楷体" w:cs="Times New Roman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项目名称</w:t>
            </w: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项目负责人及电话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主管部门</w:t>
            </w: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实施单位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0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资金情况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（万元）</w:t>
            </w: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年度资金总额：</w:t>
            </w:r>
          </w:p>
        </w:tc>
        <w:tc>
          <w:tcPr>
            <w:tcW w:w="4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 xml:space="preserve">       其中：财政拨款</w:t>
            </w:r>
          </w:p>
        </w:tc>
        <w:tc>
          <w:tcPr>
            <w:tcW w:w="4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 xml:space="preserve">             其他资金</w:t>
            </w:r>
          </w:p>
        </w:tc>
        <w:tc>
          <w:tcPr>
            <w:tcW w:w="4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总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体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目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标</w:t>
            </w:r>
          </w:p>
        </w:tc>
        <w:tc>
          <w:tcPr>
            <w:tcW w:w="8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年度目标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8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 xml:space="preserve"> 目标1：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 xml:space="preserve"> 目标2：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 xml:space="preserve"> 目标3：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 xml:space="preserve"> ……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绩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效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标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一级指标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二级指标</w:t>
            </w: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三级指标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产出指标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数量指标</w:t>
            </w: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指标1：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指标2：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指标3：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 xml:space="preserve"> ……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质量指标</w:t>
            </w: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指标1：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指标2：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……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时效指标</w:t>
            </w: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指标1：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……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成本指标</w:t>
            </w: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指标1：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……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效益指标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经济效益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</w:t>
            </w: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指标1：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指标2：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指标3：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……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社会效益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</w:t>
            </w: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指标1：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……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可持续影响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</w:t>
            </w: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指标1：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……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满意度指标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服务对象</w:t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满意度指标</w:t>
            </w: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指标1：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pacing w:line="22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 xml:space="preserve"> ……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16" w:type="dxa"/>
            <w:gridSpan w:val="7"/>
            <w:tcBorders>
              <w:top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注：各地请根据实际情况，从上述绩效指标中选择适合的填报（可结合已下达的中央对地方专项转移支</w:t>
            </w:r>
          </w:p>
          <w:p>
            <w:pPr>
              <w:shd w:val="solid" w:color="FFFFFF" w:fill="auto"/>
              <w:autoSpaceDN w:val="0"/>
              <w:ind w:firstLine="400" w:firstLineChars="200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000000"/>
                <w:sz w:val="20"/>
                <w:shd w:val="clear" w:color="auto" w:fill="FFFFFF"/>
              </w:rPr>
              <w:t>付绩效指标），也可自行增加或适当调整。</w:t>
            </w:r>
          </w:p>
        </w:tc>
      </w:tr>
    </w:tbl>
    <w:p>
      <w:pPr>
        <w:spacing w:line="600" w:lineRule="exact"/>
        <w:ind w:firstLine="640" w:firstLineChars="200"/>
        <w:textAlignment w:val="center"/>
        <w:rPr>
          <w:rFonts w:ascii="仿宋" w:hAnsi="仿宋" w:eastAsia="仿宋" w:cs="Times New Roman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90" w:right="1503" w:bottom="1588" w:left="1503" w:header="851" w:footer="1520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220" w:lineRule="exact"/>
      <w:ind w:left="315" w:leftChars="150" w:right="315" w:rightChars="150"/>
      <w:jc w:val="right"/>
      <w:textAlignment w:val="center"/>
      <w:rPr>
        <w:sz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20" w:lineRule="exact"/>
      <w:ind w:left="315" w:leftChars="150" w:right="315" w:rightChars="150"/>
      <w:textAlignment w:val="center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D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彬</cp:lastModifiedBy>
  <dcterms:modified xsi:type="dcterms:W3CDTF">2019-04-02T04:59:57Z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